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31" w:rsidRPr="004232BF" w:rsidRDefault="007E3B48" w:rsidP="00352E97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4232BF">
        <w:rPr>
          <w:b/>
          <w:sz w:val="36"/>
          <w:szCs w:val="36"/>
        </w:rPr>
        <w:t>JOSHUA WHITE</w:t>
      </w:r>
    </w:p>
    <w:p w:rsidR="006F054D" w:rsidRDefault="002A3F7C" w:rsidP="004232BF">
      <w:pPr>
        <w:spacing w:line="240" w:lineRule="auto"/>
        <w:contextualSpacing/>
        <w:jc w:val="center"/>
      </w:pPr>
      <w:r>
        <w:t>44 Fleming St, Wickham NSW 2293</w:t>
      </w:r>
    </w:p>
    <w:p w:rsidR="00691D83" w:rsidRDefault="00691D83" w:rsidP="00352E97">
      <w:pPr>
        <w:spacing w:line="240" w:lineRule="auto"/>
        <w:contextualSpacing/>
        <w:jc w:val="center"/>
      </w:pPr>
      <w:r>
        <w:t xml:space="preserve">Contact: </w:t>
      </w:r>
      <w:r w:rsidR="00330EBA">
        <w:t>0422</w:t>
      </w:r>
      <w:r w:rsidR="00BC04CA">
        <w:t xml:space="preserve"> </w:t>
      </w:r>
      <w:r w:rsidR="00330EBA">
        <w:t>138</w:t>
      </w:r>
      <w:r w:rsidR="00BC04CA">
        <w:t xml:space="preserve"> </w:t>
      </w:r>
      <w:r w:rsidR="00330EBA">
        <w:t>136</w:t>
      </w:r>
    </w:p>
    <w:p w:rsidR="00330EBA" w:rsidRDefault="008D3F1C" w:rsidP="00352E97">
      <w:pPr>
        <w:spacing w:line="240" w:lineRule="auto"/>
        <w:contextualSpacing/>
        <w:jc w:val="center"/>
      </w:pPr>
      <w:hyperlink r:id="rId8" w:history="1">
        <w:r w:rsidR="00691D83" w:rsidRPr="009D54DD">
          <w:rPr>
            <w:rStyle w:val="Hyperlink"/>
          </w:rPr>
          <w:t>Josh.white15@hotmail.com</w:t>
        </w:r>
      </w:hyperlink>
    </w:p>
    <w:p w:rsidR="00691D83" w:rsidRPr="00691D83" w:rsidRDefault="00691D83" w:rsidP="00352E97">
      <w:pPr>
        <w:spacing w:line="240" w:lineRule="auto"/>
        <w:contextualSpacing/>
        <w:jc w:val="center"/>
        <w:rPr>
          <w:rFonts w:cstheme="minorHAnsi"/>
        </w:rPr>
      </w:pPr>
      <w:r w:rsidRPr="00691D83">
        <w:rPr>
          <w:rFonts w:cstheme="minorHAnsi"/>
        </w:rPr>
        <w:t>Current NSW Drivers Licence / Own Vehicle</w:t>
      </w:r>
    </w:p>
    <w:p w:rsidR="00691D83" w:rsidRDefault="00691D83" w:rsidP="00352E97">
      <w:pPr>
        <w:spacing w:line="240" w:lineRule="auto"/>
        <w:contextualSpacing/>
        <w:jc w:val="center"/>
      </w:pPr>
    </w:p>
    <w:p w:rsidR="007B73F6" w:rsidRDefault="007B73F6" w:rsidP="00352E97">
      <w:pPr>
        <w:spacing w:line="240" w:lineRule="auto"/>
        <w:contextualSpacing/>
        <w:jc w:val="center"/>
      </w:pPr>
    </w:p>
    <w:p w:rsidR="00765CA0" w:rsidRDefault="00330EBA" w:rsidP="007B73F6">
      <w:pPr>
        <w:pBdr>
          <w:between w:val="single" w:sz="4" w:space="1" w:color="auto"/>
        </w:pBdr>
        <w:spacing w:line="240" w:lineRule="auto"/>
        <w:contextualSpacing/>
        <w:rPr>
          <w:b/>
        </w:rPr>
      </w:pPr>
      <w:r w:rsidRPr="00E02DA7">
        <w:rPr>
          <w:b/>
        </w:rPr>
        <w:t>EDUCATION</w:t>
      </w:r>
    </w:p>
    <w:p w:rsidR="007B73F6" w:rsidRDefault="007B73F6" w:rsidP="007B73F6">
      <w:pPr>
        <w:pBdr>
          <w:between w:val="single" w:sz="4" w:space="1" w:color="auto"/>
        </w:pBdr>
        <w:spacing w:line="240" w:lineRule="auto"/>
        <w:contextualSpacing/>
        <w:rPr>
          <w:b/>
        </w:rPr>
      </w:pPr>
    </w:p>
    <w:p w:rsidR="0051545D" w:rsidRDefault="00330EBA" w:rsidP="004232BF">
      <w:pPr>
        <w:pStyle w:val="ListParagraph"/>
        <w:numPr>
          <w:ilvl w:val="0"/>
          <w:numId w:val="14"/>
        </w:numPr>
        <w:spacing w:line="360" w:lineRule="auto"/>
      </w:pPr>
      <w:r>
        <w:t>20</w:t>
      </w:r>
      <w:r w:rsidR="00252831">
        <w:t>10</w:t>
      </w:r>
      <w:r w:rsidR="00F52763">
        <w:t>/</w:t>
      </w:r>
      <w:r>
        <w:t>Present</w:t>
      </w:r>
      <w:r w:rsidR="001C50A9">
        <w:t xml:space="preserve"> –</w:t>
      </w:r>
      <w:r w:rsidR="00352E97">
        <w:t xml:space="preserve"> </w:t>
      </w:r>
      <w:r w:rsidR="001C50A9" w:rsidRPr="004232BF">
        <w:rPr>
          <w:b/>
        </w:rPr>
        <w:t>Bachelor of Fine Arts</w:t>
      </w:r>
      <w:r w:rsidR="001C50A9">
        <w:t xml:space="preserve"> – University of Newcastle</w:t>
      </w:r>
      <w:r w:rsidR="002A3F7C">
        <w:t xml:space="preserve"> (30 Units remaining)</w:t>
      </w:r>
      <w:r w:rsidR="00252831">
        <w:t>.</w:t>
      </w:r>
    </w:p>
    <w:p w:rsidR="00252831" w:rsidRDefault="00ED7B53" w:rsidP="004232BF">
      <w:pPr>
        <w:pStyle w:val="ListParagraph"/>
        <w:numPr>
          <w:ilvl w:val="0"/>
          <w:numId w:val="14"/>
        </w:numPr>
        <w:spacing w:line="360" w:lineRule="auto"/>
      </w:pPr>
      <w:r>
        <w:t>200</w:t>
      </w:r>
      <w:r w:rsidR="00252831">
        <w:t>7</w:t>
      </w:r>
      <w:r w:rsidR="00F52763">
        <w:t>/</w:t>
      </w:r>
      <w:r>
        <w:t>200</w:t>
      </w:r>
      <w:r w:rsidR="00352E97">
        <w:t xml:space="preserve">9 </w:t>
      </w:r>
      <w:r w:rsidR="00252831">
        <w:t xml:space="preserve">– </w:t>
      </w:r>
      <w:r w:rsidR="00252831" w:rsidRPr="004232BF">
        <w:rPr>
          <w:b/>
        </w:rPr>
        <w:t>Diploma of Fine Arts</w:t>
      </w:r>
      <w:r w:rsidR="00252831">
        <w:t xml:space="preserve"> – Hunter Street TAFE, Newcastle.</w:t>
      </w:r>
    </w:p>
    <w:p w:rsidR="004232BF" w:rsidRDefault="00352E97" w:rsidP="0051545D">
      <w:pPr>
        <w:pStyle w:val="ListParagraph"/>
        <w:numPr>
          <w:ilvl w:val="0"/>
          <w:numId w:val="14"/>
        </w:numPr>
        <w:spacing w:line="360" w:lineRule="auto"/>
      </w:pPr>
      <w:r>
        <w:t xml:space="preserve">2006 </w:t>
      </w:r>
      <w:r w:rsidR="00252831">
        <w:t xml:space="preserve">– NSW TAFE - </w:t>
      </w:r>
      <w:r w:rsidR="00252831" w:rsidRPr="004232BF">
        <w:rPr>
          <w:b/>
        </w:rPr>
        <w:t>New Apprenticeship Access Program</w:t>
      </w:r>
      <w:r w:rsidR="00252831">
        <w:t xml:space="preserve"> – Manufacturing and Engineering</w:t>
      </w:r>
      <w:r w:rsidR="004232BF">
        <w:t>.</w:t>
      </w:r>
      <w:r>
        <w:t xml:space="preserve">  </w:t>
      </w:r>
      <w:r w:rsidR="00E747B1">
        <w:t xml:space="preserve">NSW TAFE – </w:t>
      </w:r>
      <w:r w:rsidR="0051545D" w:rsidRPr="004232BF">
        <w:rPr>
          <w:b/>
        </w:rPr>
        <w:t>Certificate III</w:t>
      </w:r>
      <w:r w:rsidR="00E747B1" w:rsidRPr="004232BF">
        <w:rPr>
          <w:b/>
        </w:rPr>
        <w:t xml:space="preserve"> in </w:t>
      </w:r>
      <w:r w:rsidR="00E749A0" w:rsidRPr="004232BF">
        <w:rPr>
          <w:b/>
        </w:rPr>
        <w:t>Electro technology</w:t>
      </w:r>
      <w:r w:rsidR="00E747B1" w:rsidRPr="004232BF">
        <w:rPr>
          <w:b/>
        </w:rPr>
        <w:t xml:space="preserve"> Systems Electrician</w:t>
      </w:r>
      <w:r w:rsidR="00E749A0">
        <w:t xml:space="preserve"> (2 semesters)</w:t>
      </w:r>
      <w:r w:rsidR="004232BF">
        <w:t>.</w:t>
      </w:r>
    </w:p>
    <w:p w:rsidR="004232BF" w:rsidRDefault="00BC04CA" w:rsidP="004232BF">
      <w:pPr>
        <w:pStyle w:val="ListParagraph"/>
        <w:spacing w:line="360" w:lineRule="auto"/>
        <w:ind w:left="750"/>
      </w:pPr>
      <w:proofErr w:type="gramStart"/>
      <w:r w:rsidRPr="00BC04CA">
        <w:rPr>
          <w:b/>
        </w:rPr>
        <w:t>Green Card</w:t>
      </w:r>
      <w:r w:rsidR="00596E1E">
        <w:t xml:space="preserve"> for workplace safety.</w:t>
      </w:r>
      <w:proofErr w:type="gramEnd"/>
    </w:p>
    <w:p w:rsidR="00E749A0" w:rsidRDefault="00E749A0" w:rsidP="004232BF">
      <w:pPr>
        <w:pStyle w:val="ListParagraph"/>
        <w:numPr>
          <w:ilvl w:val="0"/>
          <w:numId w:val="15"/>
        </w:numPr>
        <w:spacing w:line="360" w:lineRule="auto"/>
      </w:pPr>
      <w:r>
        <w:t>2005</w:t>
      </w:r>
      <w:r w:rsidR="00352E97">
        <w:t xml:space="preserve"> </w:t>
      </w:r>
      <w:r>
        <w:t xml:space="preserve">– </w:t>
      </w:r>
      <w:r w:rsidRPr="004232BF">
        <w:rPr>
          <w:b/>
        </w:rPr>
        <w:t>Diploma of Fine Arts</w:t>
      </w:r>
      <w:r>
        <w:t xml:space="preserve"> – Hunter Street TAFE, Newcastle (March to December).</w:t>
      </w:r>
    </w:p>
    <w:p w:rsidR="00F14C2C" w:rsidRDefault="00F14C2C" w:rsidP="004232BF">
      <w:pPr>
        <w:pStyle w:val="ListParagraph"/>
        <w:numPr>
          <w:ilvl w:val="0"/>
          <w:numId w:val="15"/>
        </w:numPr>
        <w:spacing w:line="360" w:lineRule="auto"/>
      </w:pPr>
      <w:r>
        <w:t>2004</w:t>
      </w:r>
      <w:r w:rsidR="00352E97">
        <w:t xml:space="preserve"> </w:t>
      </w:r>
      <w:r>
        <w:t xml:space="preserve">– </w:t>
      </w:r>
      <w:r w:rsidRPr="004232BF">
        <w:rPr>
          <w:b/>
        </w:rPr>
        <w:t>Higher School Certificate</w:t>
      </w:r>
      <w:r>
        <w:t>, Wingham High School.</w:t>
      </w:r>
    </w:p>
    <w:p w:rsidR="004232BF" w:rsidRDefault="00F14C2C" w:rsidP="004232BF">
      <w:pPr>
        <w:pStyle w:val="ListParagraph"/>
        <w:numPr>
          <w:ilvl w:val="0"/>
          <w:numId w:val="15"/>
        </w:numPr>
        <w:spacing w:line="360" w:lineRule="auto"/>
      </w:pPr>
      <w:r>
        <w:t>Responsib</w:t>
      </w:r>
      <w:r w:rsidR="004232BF">
        <w:t>le Service of Alcohol.</w:t>
      </w:r>
    </w:p>
    <w:p w:rsidR="004232BF" w:rsidRDefault="00F14C2C" w:rsidP="004232BF">
      <w:pPr>
        <w:pStyle w:val="ListParagraph"/>
        <w:numPr>
          <w:ilvl w:val="0"/>
          <w:numId w:val="15"/>
        </w:numPr>
        <w:spacing w:line="360" w:lineRule="auto"/>
      </w:pPr>
      <w:r>
        <w:t xml:space="preserve"> Resp</w:t>
      </w:r>
      <w:r w:rsidR="004232BF">
        <w:t>onsible Conduct of Gambling.</w:t>
      </w:r>
    </w:p>
    <w:p w:rsidR="00510819" w:rsidRPr="004232BF" w:rsidRDefault="00A12572" w:rsidP="004232BF">
      <w:pPr>
        <w:pStyle w:val="ListParagraph"/>
        <w:numPr>
          <w:ilvl w:val="0"/>
          <w:numId w:val="15"/>
        </w:numPr>
        <w:spacing w:line="360" w:lineRule="auto"/>
      </w:pPr>
      <w:proofErr w:type="spellStart"/>
      <w:r>
        <w:t>Barmax</w:t>
      </w:r>
      <w:proofErr w:type="spellEnd"/>
      <w:r>
        <w:t xml:space="preserve"> certificates.</w:t>
      </w:r>
    </w:p>
    <w:p w:rsidR="00031E82" w:rsidRPr="00855C4D" w:rsidRDefault="00031E82" w:rsidP="002E6969">
      <w:pPr>
        <w:pBdr>
          <w:between w:val="single" w:sz="4" w:space="1" w:color="auto"/>
        </w:pBdr>
        <w:spacing w:line="240" w:lineRule="auto"/>
        <w:contextualSpacing/>
        <w:rPr>
          <w:b/>
        </w:rPr>
      </w:pPr>
      <w:r w:rsidRPr="00E02DA7">
        <w:rPr>
          <w:b/>
        </w:rPr>
        <w:t>SOLO AND SELECTED GROUP EXHIBITIONS</w:t>
      </w:r>
    </w:p>
    <w:p w:rsidR="0031585B" w:rsidRDefault="0031585B" w:rsidP="002E6969">
      <w:pPr>
        <w:pBdr>
          <w:between w:val="single" w:sz="4" w:space="1" w:color="auto"/>
        </w:pBdr>
        <w:spacing w:line="240" w:lineRule="auto"/>
        <w:contextualSpacing/>
      </w:pPr>
    </w:p>
    <w:p w:rsidR="00A3745C" w:rsidRDefault="00A3745C" w:rsidP="00D406B4">
      <w:pPr>
        <w:spacing w:line="240" w:lineRule="auto"/>
        <w:contextualSpacing/>
      </w:pPr>
      <w:r>
        <w:t>2012</w:t>
      </w:r>
    </w:p>
    <w:p w:rsidR="00A3745C" w:rsidRDefault="00A3745C" w:rsidP="00A3745C">
      <w:pPr>
        <w:pStyle w:val="ListParagraph"/>
        <w:numPr>
          <w:ilvl w:val="0"/>
          <w:numId w:val="30"/>
        </w:numPr>
        <w:spacing w:line="240" w:lineRule="auto"/>
      </w:pPr>
      <w:r>
        <w:rPr>
          <w:b/>
        </w:rPr>
        <w:t>Utrecht Unive</w:t>
      </w:r>
      <w:r w:rsidR="00BC4363">
        <w:rPr>
          <w:b/>
        </w:rPr>
        <w:t>rsity (Netherlands) –</w:t>
      </w:r>
      <w:r w:rsidR="00BC4363">
        <w:t xml:space="preserve"> </w:t>
      </w:r>
      <w:r w:rsidR="00BC4363" w:rsidRPr="00BC4363">
        <w:rPr>
          <w:i/>
        </w:rPr>
        <w:t>Minding Animals conference II</w:t>
      </w:r>
      <w:r w:rsidR="00BC4363">
        <w:rPr>
          <w:i/>
        </w:rPr>
        <w:t xml:space="preserve"> –</w:t>
      </w:r>
      <w:r w:rsidR="00BC4363">
        <w:t xml:space="preserve"> Group Exhibition (14</w:t>
      </w:r>
      <w:r w:rsidR="00BC4363" w:rsidRPr="00BC4363">
        <w:rPr>
          <w:vertAlign w:val="superscript"/>
        </w:rPr>
        <w:t>th</w:t>
      </w:r>
      <w:r w:rsidR="00BC4363">
        <w:t xml:space="preserve"> July)</w:t>
      </w:r>
    </w:p>
    <w:p w:rsidR="00A3745C" w:rsidRDefault="00BC4363" w:rsidP="00D406B4">
      <w:pPr>
        <w:pStyle w:val="ListParagraph"/>
        <w:numPr>
          <w:ilvl w:val="0"/>
          <w:numId w:val="30"/>
        </w:numPr>
        <w:spacing w:line="240" w:lineRule="auto"/>
      </w:pPr>
      <w:r>
        <w:rPr>
          <w:b/>
        </w:rPr>
        <w:t xml:space="preserve">Kaleidoscope Gallery (Sydney) – </w:t>
      </w:r>
      <w:r>
        <w:rPr>
          <w:i/>
        </w:rPr>
        <w:t>Untitled –</w:t>
      </w:r>
      <w:r>
        <w:t xml:space="preserve"> Split Exhibition (31</w:t>
      </w:r>
      <w:r w:rsidRPr="00BC4363">
        <w:rPr>
          <w:vertAlign w:val="superscript"/>
        </w:rPr>
        <w:t>st</w:t>
      </w:r>
      <w:r>
        <w:t xml:space="preserve"> May)</w:t>
      </w:r>
    </w:p>
    <w:p w:rsidR="00D406B4" w:rsidRDefault="0031585B" w:rsidP="00D406B4">
      <w:pPr>
        <w:spacing w:line="240" w:lineRule="auto"/>
        <w:contextualSpacing/>
      </w:pPr>
      <w:r>
        <w:t>2011</w:t>
      </w:r>
    </w:p>
    <w:p w:rsidR="00D406B4" w:rsidRDefault="00A3745C" w:rsidP="00D406B4">
      <w:pPr>
        <w:pStyle w:val="ListParagraph"/>
        <w:numPr>
          <w:ilvl w:val="0"/>
          <w:numId w:val="3"/>
        </w:numPr>
        <w:spacing w:line="360" w:lineRule="auto"/>
      </w:pPr>
      <w:r>
        <w:rPr>
          <w:b/>
        </w:rPr>
        <w:t xml:space="preserve">Art Systems Wickham – </w:t>
      </w:r>
      <w:r>
        <w:rPr>
          <w:i/>
        </w:rPr>
        <w:t>You’ll Fest II –</w:t>
      </w:r>
      <w:r>
        <w:t xml:space="preserve"> Group Exhibition (3</w:t>
      </w:r>
      <w:r w:rsidRPr="00A3745C">
        <w:rPr>
          <w:vertAlign w:val="superscript"/>
        </w:rPr>
        <w:t>rd</w:t>
      </w:r>
      <w:r>
        <w:t xml:space="preserve"> December)</w:t>
      </w:r>
    </w:p>
    <w:p w:rsidR="00D406B4" w:rsidRDefault="00A3745C" w:rsidP="00D406B4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rPr>
          <w:b/>
        </w:rPr>
        <w:t>Podspace</w:t>
      </w:r>
      <w:proofErr w:type="spellEnd"/>
      <w:r>
        <w:rPr>
          <w:b/>
        </w:rPr>
        <w:t xml:space="preserve"> Gallery –</w:t>
      </w:r>
      <w:r>
        <w:t xml:space="preserve"> </w:t>
      </w:r>
      <w:proofErr w:type="spellStart"/>
      <w:r>
        <w:rPr>
          <w:i/>
        </w:rPr>
        <w:t>Podspace</w:t>
      </w:r>
      <w:proofErr w:type="spellEnd"/>
      <w:r>
        <w:rPr>
          <w:i/>
        </w:rPr>
        <w:t xml:space="preserve"> Fundraiser –</w:t>
      </w:r>
      <w:r>
        <w:t xml:space="preserve"> Group Exhibition</w:t>
      </w:r>
    </w:p>
    <w:p w:rsidR="00031E82" w:rsidRDefault="00D406B4" w:rsidP="00A3745C">
      <w:pPr>
        <w:pStyle w:val="ListParagraph"/>
        <w:numPr>
          <w:ilvl w:val="0"/>
          <w:numId w:val="3"/>
        </w:numPr>
        <w:spacing w:line="360" w:lineRule="auto"/>
      </w:pPr>
      <w:r w:rsidRPr="0051545D">
        <w:rPr>
          <w:b/>
        </w:rPr>
        <w:t>Brunswick Street Gallery (Melbourne)</w:t>
      </w:r>
      <w:r>
        <w:t xml:space="preserve"> – </w:t>
      </w:r>
      <w:r w:rsidRPr="0051545D">
        <w:rPr>
          <w:i/>
        </w:rPr>
        <w:t>Pop Psychology</w:t>
      </w:r>
      <w:r>
        <w:t xml:space="preserve"> – Solo Exhibition</w:t>
      </w:r>
    </w:p>
    <w:p w:rsidR="00D406B4" w:rsidRDefault="00D406B4" w:rsidP="00A3745C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51545D">
        <w:rPr>
          <w:b/>
        </w:rPr>
        <w:t>Forsight</w:t>
      </w:r>
      <w:proofErr w:type="spellEnd"/>
      <w:r w:rsidRPr="0051545D">
        <w:rPr>
          <w:b/>
        </w:rPr>
        <w:t xml:space="preserve"> Gallery</w:t>
      </w:r>
      <w:r>
        <w:t xml:space="preserve"> – </w:t>
      </w:r>
      <w:r w:rsidRPr="0051545D">
        <w:rPr>
          <w:i/>
        </w:rPr>
        <w:t>Tarred and Feathered again</w:t>
      </w:r>
      <w:r>
        <w:t xml:space="preserve"> – Solo Exhibition</w:t>
      </w:r>
    </w:p>
    <w:p w:rsidR="00D406B4" w:rsidRDefault="00D406B4" w:rsidP="00A3745C">
      <w:pPr>
        <w:pStyle w:val="ListParagraph"/>
        <w:numPr>
          <w:ilvl w:val="0"/>
          <w:numId w:val="3"/>
        </w:numPr>
        <w:spacing w:line="360" w:lineRule="auto"/>
      </w:pPr>
      <w:r w:rsidRPr="0031585B">
        <w:rPr>
          <w:b/>
        </w:rPr>
        <w:t>Kaleidoscope Gallery (Sydney)</w:t>
      </w:r>
      <w:r>
        <w:t xml:space="preserve"> – </w:t>
      </w:r>
      <w:r w:rsidRPr="0031585B">
        <w:rPr>
          <w:i/>
        </w:rPr>
        <w:t>Tarred and Feathered</w:t>
      </w:r>
      <w:r>
        <w:t xml:space="preserve"> – Solo Exhibition</w:t>
      </w:r>
    </w:p>
    <w:p w:rsidR="0031585B" w:rsidRDefault="0031585B" w:rsidP="0031585B">
      <w:pPr>
        <w:spacing w:line="360" w:lineRule="auto"/>
      </w:pPr>
      <w:r>
        <w:t>2010</w:t>
      </w:r>
    </w:p>
    <w:p w:rsidR="00031E82" w:rsidRDefault="00031E82" w:rsidP="0051545D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51545D">
        <w:rPr>
          <w:b/>
        </w:rPr>
        <w:t>Forsight</w:t>
      </w:r>
      <w:proofErr w:type="spellEnd"/>
      <w:r w:rsidRPr="0051545D">
        <w:rPr>
          <w:b/>
        </w:rPr>
        <w:t xml:space="preserve"> Gallery</w:t>
      </w:r>
      <w:r>
        <w:t xml:space="preserve"> – </w:t>
      </w:r>
      <w:r w:rsidRPr="0051545D">
        <w:rPr>
          <w:i/>
        </w:rPr>
        <w:t>Play</w:t>
      </w:r>
      <w:r>
        <w:t xml:space="preserve"> – Solo Exhibition</w:t>
      </w:r>
    </w:p>
    <w:p w:rsidR="00031E82" w:rsidRDefault="00031E82" w:rsidP="0051545D">
      <w:pPr>
        <w:pStyle w:val="ListParagraph"/>
        <w:numPr>
          <w:ilvl w:val="0"/>
          <w:numId w:val="3"/>
        </w:numPr>
        <w:spacing w:line="360" w:lineRule="auto"/>
      </w:pPr>
      <w:r w:rsidRPr="0051545D">
        <w:rPr>
          <w:b/>
        </w:rPr>
        <w:t>Newcastle Art Space</w:t>
      </w:r>
      <w:r>
        <w:t xml:space="preserve"> – </w:t>
      </w:r>
      <w:r w:rsidRPr="0051545D">
        <w:rPr>
          <w:i/>
        </w:rPr>
        <w:t>Newcastle Emerging Artist prize</w:t>
      </w:r>
      <w:r>
        <w:t xml:space="preserve"> – Sculpture/Painting Section</w:t>
      </w:r>
    </w:p>
    <w:p w:rsidR="00031E82" w:rsidRDefault="00031E82" w:rsidP="0051545D">
      <w:pPr>
        <w:pStyle w:val="ListParagraph"/>
        <w:numPr>
          <w:ilvl w:val="0"/>
          <w:numId w:val="3"/>
        </w:numPr>
        <w:spacing w:line="360" w:lineRule="auto"/>
      </w:pPr>
      <w:r w:rsidRPr="0051545D">
        <w:rPr>
          <w:b/>
        </w:rPr>
        <w:t>Watt Space Gallery</w:t>
      </w:r>
      <w:r>
        <w:t xml:space="preserve"> – </w:t>
      </w:r>
      <w:r w:rsidRPr="0051545D">
        <w:rPr>
          <w:i/>
        </w:rPr>
        <w:t>Stand and Deliver</w:t>
      </w:r>
      <w:r>
        <w:t xml:space="preserve"> – Group Exhibition</w:t>
      </w:r>
    </w:p>
    <w:p w:rsidR="00031E82" w:rsidRDefault="00031E82" w:rsidP="0051545D">
      <w:pPr>
        <w:pStyle w:val="ListParagraph"/>
        <w:numPr>
          <w:ilvl w:val="0"/>
          <w:numId w:val="3"/>
        </w:numPr>
        <w:spacing w:line="360" w:lineRule="auto"/>
      </w:pPr>
      <w:r w:rsidRPr="0051545D">
        <w:rPr>
          <w:b/>
        </w:rPr>
        <w:lastRenderedPageBreak/>
        <w:t>Suspension Gallery</w:t>
      </w:r>
      <w:r>
        <w:t xml:space="preserve"> – </w:t>
      </w:r>
      <w:r w:rsidRPr="0051545D">
        <w:rPr>
          <w:i/>
        </w:rPr>
        <w:t xml:space="preserve">Modest </w:t>
      </w:r>
      <w:r>
        <w:t>– Group Exhibition</w:t>
      </w:r>
    </w:p>
    <w:p w:rsidR="0031585B" w:rsidRPr="0031585B" w:rsidRDefault="0031585B" w:rsidP="0031585B">
      <w:pPr>
        <w:spacing w:line="360" w:lineRule="auto"/>
      </w:pPr>
      <w:r w:rsidRPr="0031585B">
        <w:t>2009</w:t>
      </w:r>
    </w:p>
    <w:p w:rsidR="00031E82" w:rsidRDefault="00031E82" w:rsidP="0031585B">
      <w:pPr>
        <w:pStyle w:val="ListParagraph"/>
        <w:numPr>
          <w:ilvl w:val="0"/>
          <w:numId w:val="11"/>
        </w:numPr>
        <w:spacing w:line="360" w:lineRule="auto"/>
      </w:pPr>
      <w:proofErr w:type="spellStart"/>
      <w:r w:rsidRPr="0031585B">
        <w:rPr>
          <w:b/>
        </w:rPr>
        <w:t>Forsight</w:t>
      </w:r>
      <w:proofErr w:type="spellEnd"/>
      <w:r w:rsidRPr="0031585B">
        <w:rPr>
          <w:b/>
        </w:rPr>
        <w:t xml:space="preserve"> Gallery</w:t>
      </w:r>
      <w:r>
        <w:t xml:space="preserve"> – </w:t>
      </w:r>
      <w:r w:rsidRPr="0031585B">
        <w:rPr>
          <w:i/>
        </w:rPr>
        <w:t>Human Contact</w:t>
      </w:r>
      <w:r>
        <w:t xml:space="preserve"> – Solo Exhibition</w:t>
      </w:r>
    </w:p>
    <w:p w:rsidR="00031E82" w:rsidRDefault="00031E82" w:rsidP="0031585B">
      <w:pPr>
        <w:pStyle w:val="ListParagraph"/>
        <w:numPr>
          <w:ilvl w:val="0"/>
          <w:numId w:val="11"/>
        </w:numPr>
        <w:spacing w:line="360" w:lineRule="auto"/>
      </w:pPr>
      <w:r w:rsidRPr="0031585B">
        <w:rPr>
          <w:b/>
        </w:rPr>
        <w:t>Newcastle Art Space</w:t>
      </w:r>
      <w:r>
        <w:t xml:space="preserve"> – </w:t>
      </w:r>
      <w:r w:rsidRPr="0031585B">
        <w:rPr>
          <w:i/>
        </w:rPr>
        <w:t>Newcastle Emerging Artist Prize</w:t>
      </w:r>
      <w:r>
        <w:t xml:space="preserve"> – Painting Section</w:t>
      </w:r>
    </w:p>
    <w:p w:rsidR="00031E82" w:rsidRDefault="00031E82" w:rsidP="0031585B">
      <w:pPr>
        <w:pStyle w:val="ListParagraph"/>
        <w:numPr>
          <w:ilvl w:val="0"/>
          <w:numId w:val="11"/>
        </w:numPr>
        <w:spacing w:line="360" w:lineRule="auto"/>
      </w:pPr>
      <w:r w:rsidRPr="0031585B">
        <w:rPr>
          <w:b/>
        </w:rPr>
        <w:t>Art Systems Wickham</w:t>
      </w:r>
      <w:r>
        <w:t xml:space="preserve"> – </w:t>
      </w:r>
      <w:r w:rsidRPr="0031585B">
        <w:rPr>
          <w:i/>
        </w:rPr>
        <w:t>You’ll Fest</w:t>
      </w:r>
      <w:r>
        <w:t xml:space="preserve"> – Group Exhibition</w:t>
      </w:r>
    </w:p>
    <w:p w:rsidR="0031585B" w:rsidRDefault="00031E82" w:rsidP="0031585B">
      <w:pPr>
        <w:pStyle w:val="ListParagraph"/>
        <w:numPr>
          <w:ilvl w:val="0"/>
          <w:numId w:val="11"/>
        </w:numPr>
        <w:spacing w:line="360" w:lineRule="auto"/>
      </w:pPr>
      <w:r w:rsidRPr="0031585B">
        <w:rPr>
          <w:b/>
        </w:rPr>
        <w:t>Suspension Gallery</w:t>
      </w:r>
      <w:r>
        <w:t xml:space="preserve"> – </w:t>
      </w:r>
      <w:r w:rsidRPr="0031585B">
        <w:rPr>
          <w:i/>
        </w:rPr>
        <w:t>Untitled</w:t>
      </w:r>
      <w:r>
        <w:t xml:space="preserve"> – Group Exhibition</w:t>
      </w:r>
    </w:p>
    <w:p w:rsidR="00031E82" w:rsidRDefault="00031E82" w:rsidP="0031585B">
      <w:pPr>
        <w:pStyle w:val="ListParagraph"/>
        <w:numPr>
          <w:ilvl w:val="0"/>
          <w:numId w:val="11"/>
        </w:numPr>
        <w:spacing w:line="360" w:lineRule="auto"/>
      </w:pPr>
      <w:r w:rsidRPr="0031585B">
        <w:rPr>
          <w:b/>
        </w:rPr>
        <w:t>Watt Space Gallery</w:t>
      </w:r>
      <w:r>
        <w:t xml:space="preserve"> – </w:t>
      </w:r>
      <w:r w:rsidRPr="0031585B">
        <w:rPr>
          <w:i/>
        </w:rPr>
        <w:t>Outside/Inside</w:t>
      </w:r>
      <w:r>
        <w:t xml:space="preserve"> – Group Exhibition</w:t>
      </w:r>
    </w:p>
    <w:p w:rsidR="0031585B" w:rsidRDefault="0031585B" w:rsidP="0051545D">
      <w:pPr>
        <w:spacing w:line="360" w:lineRule="auto"/>
        <w:contextualSpacing/>
      </w:pPr>
      <w:r>
        <w:t xml:space="preserve">2008 </w:t>
      </w:r>
    </w:p>
    <w:p w:rsidR="0031585B" w:rsidRDefault="00031E82" w:rsidP="0051545D">
      <w:pPr>
        <w:pStyle w:val="ListParagraph"/>
        <w:numPr>
          <w:ilvl w:val="0"/>
          <w:numId w:val="12"/>
        </w:numPr>
        <w:spacing w:line="360" w:lineRule="auto"/>
      </w:pPr>
      <w:r w:rsidRPr="0031585B">
        <w:rPr>
          <w:b/>
        </w:rPr>
        <w:t>Newcastle Art Space</w:t>
      </w:r>
      <w:r>
        <w:t xml:space="preserve"> – </w:t>
      </w:r>
      <w:r w:rsidRPr="0031585B">
        <w:rPr>
          <w:i/>
        </w:rPr>
        <w:t>Newcastle Emerging Art Prize</w:t>
      </w:r>
      <w:r>
        <w:t xml:space="preserve"> – Painting Sectio</w:t>
      </w:r>
      <w:r w:rsidR="0031585B">
        <w:t>n</w:t>
      </w:r>
    </w:p>
    <w:p w:rsidR="0051545D" w:rsidRPr="004232BF" w:rsidRDefault="00031E82" w:rsidP="004232BF">
      <w:pPr>
        <w:pStyle w:val="ListParagraph"/>
        <w:numPr>
          <w:ilvl w:val="0"/>
          <w:numId w:val="12"/>
        </w:numPr>
        <w:spacing w:line="360" w:lineRule="auto"/>
      </w:pPr>
      <w:r w:rsidRPr="0031585B">
        <w:rPr>
          <w:b/>
        </w:rPr>
        <w:t>Front Room Gallery</w:t>
      </w:r>
      <w:r>
        <w:t xml:space="preserve"> – </w:t>
      </w:r>
      <w:r w:rsidRPr="0031585B">
        <w:rPr>
          <w:i/>
        </w:rPr>
        <w:t>Graduation Show</w:t>
      </w:r>
      <w:r>
        <w:t xml:space="preserve"> – Group exhibition</w:t>
      </w:r>
    </w:p>
    <w:p w:rsidR="002E6969" w:rsidRDefault="00E026ED" w:rsidP="00A812A9">
      <w:pPr>
        <w:pBdr>
          <w:between w:val="single" w:sz="4" w:space="1" w:color="auto"/>
        </w:pBdr>
        <w:spacing w:line="240" w:lineRule="auto"/>
        <w:contextualSpacing/>
        <w:rPr>
          <w:b/>
        </w:rPr>
      </w:pPr>
      <w:r w:rsidRPr="00E026ED">
        <w:rPr>
          <w:b/>
        </w:rPr>
        <w:t>WORK EXPERIENCE</w:t>
      </w:r>
    </w:p>
    <w:p w:rsidR="00D46F07" w:rsidRDefault="00D46F07" w:rsidP="00FA2A54">
      <w:pPr>
        <w:pBdr>
          <w:between w:val="single" w:sz="4" w:space="1" w:color="auto"/>
        </w:pBdr>
        <w:spacing w:line="240" w:lineRule="auto"/>
        <w:rPr>
          <w:b/>
        </w:rPr>
      </w:pPr>
    </w:p>
    <w:p w:rsidR="00FA2A54" w:rsidRPr="00FA2A54" w:rsidRDefault="00FA2A54" w:rsidP="00FA2A54">
      <w:pPr>
        <w:pStyle w:val="ListParagraph"/>
        <w:numPr>
          <w:ilvl w:val="0"/>
          <w:numId w:val="32"/>
        </w:numPr>
        <w:pBdr>
          <w:between w:val="single" w:sz="4" w:space="1" w:color="auto"/>
        </w:pBdr>
        <w:spacing w:line="240" w:lineRule="auto"/>
        <w:rPr>
          <w:b/>
        </w:rPr>
      </w:pPr>
      <w:r>
        <w:t xml:space="preserve">2012 – </w:t>
      </w:r>
      <w:r>
        <w:rPr>
          <w:b/>
        </w:rPr>
        <w:t>Gallery Assistant, Install</w:t>
      </w:r>
      <w:r w:rsidR="00AC679D">
        <w:rPr>
          <w:b/>
        </w:rPr>
        <w:t>ation and Technical</w:t>
      </w:r>
      <w:r>
        <w:rPr>
          <w:b/>
        </w:rPr>
        <w:t xml:space="preserve"> Team Member and Art Cart Teacher</w:t>
      </w:r>
      <w:r>
        <w:t>, Newcastle Art Gallery.</w:t>
      </w:r>
    </w:p>
    <w:p w:rsidR="00FA2A54" w:rsidRPr="00FA2A54" w:rsidRDefault="00FA2A54" w:rsidP="00FA2A54">
      <w:pPr>
        <w:pStyle w:val="ListParagraph"/>
        <w:pBdr>
          <w:between w:val="single" w:sz="4" w:space="1" w:color="auto"/>
        </w:pBdr>
        <w:spacing w:line="240" w:lineRule="auto"/>
        <w:rPr>
          <w:b/>
        </w:rPr>
      </w:pPr>
      <w:r w:rsidRPr="00FA2A54">
        <w:rPr>
          <w:b/>
        </w:rPr>
        <w:t xml:space="preserve"> </w:t>
      </w:r>
    </w:p>
    <w:p w:rsidR="002E6969" w:rsidRDefault="002E6969" w:rsidP="002E6969">
      <w:pPr>
        <w:pStyle w:val="ListParagraph"/>
        <w:numPr>
          <w:ilvl w:val="0"/>
          <w:numId w:val="18"/>
        </w:numPr>
        <w:spacing w:line="360" w:lineRule="auto"/>
        <w:ind w:left="714" w:hanging="357"/>
      </w:pPr>
      <w:r>
        <w:t xml:space="preserve">2011 – </w:t>
      </w:r>
      <w:r w:rsidRPr="002E6969">
        <w:rPr>
          <w:b/>
        </w:rPr>
        <w:t>Volunteer of Art Cart</w:t>
      </w:r>
      <w:r>
        <w:t>, Ne</w:t>
      </w:r>
      <w:r w:rsidR="00FA2A54">
        <w:t>wcastle Art</w:t>
      </w:r>
      <w:r>
        <w:t xml:space="preserve"> Gallery</w:t>
      </w:r>
      <w:r w:rsidR="00FA2A54">
        <w:t>.</w:t>
      </w:r>
    </w:p>
    <w:p w:rsidR="00980112" w:rsidRPr="00980112" w:rsidRDefault="00980112" w:rsidP="002E6969">
      <w:pPr>
        <w:pStyle w:val="ListParagraph"/>
        <w:numPr>
          <w:ilvl w:val="0"/>
          <w:numId w:val="16"/>
        </w:numPr>
        <w:spacing w:line="360" w:lineRule="auto"/>
        <w:ind w:left="714" w:hanging="357"/>
      </w:pPr>
      <w:r>
        <w:t xml:space="preserve">2009 – </w:t>
      </w:r>
      <w:r w:rsidRPr="002E6969">
        <w:rPr>
          <w:b/>
        </w:rPr>
        <w:t>Appointed Executive Officer and Board Member</w:t>
      </w:r>
      <w:r>
        <w:t>, Front Room Gallery.</w:t>
      </w:r>
    </w:p>
    <w:p w:rsidR="00E026ED" w:rsidRDefault="00E026ED" w:rsidP="002E6969">
      <w:pPr>
        <w:pStyle w:val="ListParagraph"/>
        <w:numPr>
          <w:ilvl w:val="0"/>
          <w:numId w:val="16"/>
        </w:numPr>
        <w:spacing w:line="360" w:lineRule="auto"/>
        <w:ind w:left="714" w:hanging="357"/>
      </w:pPr>
      <w:r>
        <w:t xml:space="preserve">2007/Present – </w:t>
      </w:r>
      <w:r w:rsidRPr="002E6969">
        <w:rPr>
          <w:b/>
        </w:rPr>
        <w:t xml:space="preserve">Full </w:t>
      </w:r>
      <w:r w:rsidR="00BE2EFC" w:rsidRPr="002E6969">
        <w:rPr>
          <w:b/>
        </w:rPr>
        <w:t>time student and casual</w:t>
      </w:r>
      <w:r w:rsidRPr="002E6969">
        <w:rPr>
          <w:b/>
        </w:rPr>
        <w:t xml:space="preserve"> bar tender</w:t>
      </w:r>
      <w:r>
        <w:t xml:space="preserve"> at Mayfield</w:t>
      </w:r>
      <w:r w:rsidR="002E6969">
        <w:t xml:space="preserve"> Hotel</w:t>
      </w:r>
      <w:r>
        <w:t>.</w:t>
      </w:r>
    </w:p>
    <w:p w:rsidR="00E026ED" w:rsidRDefault="00E026ED" w:rsidP="002E6969">
      <w:pPr>
        <w:pStyle w:val="ListParagraph"/>
        <w:numPr>
          <w:ilvl w:val="0"/>
          <w:numId w:val="16"/>
        </w:numPr>
        <w:spacing w:line="360" w:lineRule="auto"/>
        <w:ind w:left="714" w:hanging="357"/>
      </w:pPr>
      <w:r>
        <w:t>2006 –</w:t>
      </w:r>
      <w:r w:rsidR="00F86C1F">
        <w:t xml:space="preserve"> </w:t>
      </w:r>
      <w:r w:rsidR="00F86C1F" w:rsidRPr="002E6969">
        <w:rPr>
          <w:b/>
        </w:rPr>
        <w:t>Appr</w:t>
      </w:r>
      <w:r w:rsidRPr="002E6969">
        <w:rPr>
          <w:b/>
        </w:rPr>
        <w:t xml:space="preserve">entice </w:t>
      </w:r>
      <w:r w:rsidR="00BE2EFC" w:rsidRPr="002E6969">
        <w:rPr>
          <w:b/>
        </w:rPr>
        <w:t>Electrician</w:t>
      </w:r>
      <w:r w:rsidR="00BE2EFC">
        <w:t xml:space="preserve"> with</w:t>
      </w:r>
      <w:r w:rsidR="00F86C1F">
        <w:t xml:space="preserve"> RCB Electrical.</w:t>
      </w:r>
    </w:p>
    <w:p w:rsidR="00BE2EFC" w:rsidRDefault="00BE2EFC" w:rsidP="002E6969">
      <w:pPr>
        <w:pStyle w:val="ListParagraph"/>
        <w:numPr>
          <w:ilvl w:val="0"/>
          <w:numId w:val="16"/>
        </w:numPr>
        <w:spacing w:line="360" w:lineRule="auto"/>
        <w:ind w:left="714" w:hanging="357"/>
      </w:pPr>
      <w:r>
        <w:t xml:space="preserve">2005 </w:t>
      </w:r>
      <w:r w:rsidRPr="002E6969">
        <w:rPr>
          <w:b/>
        </w:rPr>
        <w:t>– Full time student and casual bar tender</w:t>
      </w:r>
      <w:r>
        <w:t xml:space="preserve"> at the Kent Hotel.</w:t>
      </w:r>
    </w:p>
    <w:p w:rsidR="00BE2EFC" w:rsidRDefault="00BE2EFC" w:rsidP="002E6969">
      <w:pPr>
        <w:pStyle w:val="ListParagraph"/>
        <w:numPr>
          <w:ilvl w:val="0"/>
          <w:numId w:val="16"/>
        </w:numPr>
        <w:spacing w:line="360" w:lineRule="auto"/>
        <w:ind w:left="714" w:hanging="357"/>
      </w:pPr>
      <w:r>
        <w:t xml:space="preserve">2004 – </w:t>
      </w:r>
      <w:r w:rsidRPr="002E6969">
        <w:rPr>
          <w:b/>
        </w:rPr>
        <w:t>HSC student</w:t>
      </w:r>
      <w:r>
        <w:t xml:space="preserve"> and casual </w:t>
      </w:r>
      <w:r w:rsidRPr="002E6969">
        <w:rPr>
          <w:b/>
        </w:rPr>
        <w:t>shop assistant</w:t>
      </w:r>
      <w:r>
        <w:t>.</w:t>
      </w:r>
    </w:p>
    <w:p w:rsidR="004232BF" w:rsidRDefault="004232BF" w:rsidP="004232BF">
      <w:pPr>
        <w:spacing w:line="240" w:lineRule="auto"/>
        <w:contextualSpacing/>
        <w:rPr>
          <w:b/>
        </w:rPr>
      </w:pPr>
    </w:p>
    <w:p w:rsidR="00FE5BF4" w:rsidRDefault="00FE5BF4" w:rsidP="004232BF">
      <w:pPr>
        <w:pBdr>
          <w:between w:val="single" w:sz="4" w:space="1" w:color="auto"/>
        </w:pBdr>
        <w:spacing w:line="240" w:lineRule="auto"/>
        <w:contextualSpacing/>
        <w:rPr>
          <w:b/>
        </w:rPr>
      </w:pPr>
      <w:r w:rsidRPr="00E02DA7">
        <w:rPr>
          <w:b/>
        </w:rPr>
        <w:t>SELECTED PRESS</w:t>
      </w:r>
    </w:p>
    <w:p w:rsidR="00352E97" w:rsidRPr="00E02DA7" w:rsidRDefault="00352E97" w:rsidP="004232BF">
      <w:pPr>
        <w:pBdr>
          <w:between w:val="single" w:sz="4" w:space="1" w:color="auto"/>
        </w:pBdr>
        <w:spacing w:line="240" w:lineRule="auto"/>
        <w:contextualSpacing/>
        <w:rPr>
          <w:b/>
        </w:rPr>
      </w:pPr>
    </w:p>
    <w:p w:rsidR="00AF5DB6" w:rsidRDefault="00AF5DB6" w:rsidP="004232BF">
      <w:pPr>
        <w:pStyle w:val="ListParagraph"/>
        <w:numPr>
          <w:ilvl w:val="0"/>
          <w:numId w:val="13"/>
        </w:numPr>
        <w:spacing w:line="360" w:lineRule="auto"/>
      </w:pPr>
      <w:r w:rsidRPr="002E6969">
        <w:rPr>
          <w:b/>
        </w:rPr>
        <w:t>Reverb Magazine</w:t>
      </w:r>
      <w:r>
        <w:t xml:space="preserve"> – August edition</w:t>
      </w:r>
      <w:r w:rsidR="00FA2A54">
        <w:t xml:space="preserve"> 2011</w:t>
      </w:r>
    </w:p>
    <w:p w:rsidR="00AF5DB6" w:rsidRDefault="00AF5DB6" w:rsidP="004232BF">
      <w:pPr>
        <w:pStyle w:val="ListParagraph"/>
        <w:numPr>
          <w:ilvl w:val="0"/>
          <w:numId w:val="13"/>
        </w:numPr>
        <w:spacing w:line="360" w:lineRule="auto"/>
      </w:pPr>
      <w:r w:rsidRPr="002E6969">
        <w:rPr>
          <w:b/>
        </w:rPr>
        <w:t>Newcastle Herald</w:t>
      </w:r>
      <w:r>
        <w:t xml:space="preserve"> – August 13</w:t>
      </w:r>
      <w:r w:rsidRPr="004232BF">
        <w:rPr>
          <w:vertAlign w:val="superscript"/>
        </w:rPr>
        <w:t>th</w:t>
      </w:r>
      <w:r>
        <w:t xml:space="preserve"> 2011</w:t>
      </w:r>
    </w:p>
    <w:p w:rsidR="00AF5DB6" w:rsidRDefault="00AF5DB6" w:rsidP="004232BF">
      <w:pPr>
        <w:pStyle w:val="ListParagraph"/>
        <w:numPr>
          <w:ilvl w:val="0"/>
          <w:numId w:val="13"/>
        </w:numPr>
        <w:spacing w:line="360" w:lineRule="auto"/>
      </w:pPr>
      <w:r w:rsidRPr="002E6969">
        <w:rPr>
          <w:b/>
        </w:rPr>
        <w:t>Newcastle Herald</w:t>
      </w:r>
      <w:r>
        <w:t xml:space="preserve"> – July 18</w:t>
      </w:r>
      <w:r w:rsidRPr="004232BF">
        <w:rPr>
          <w:vertAlign w:val="superscript"/>
        </w:rPr>
        <w:t>th</w:t>
      </w:r>
      <w:r>
        <w:t xml:space="preserve"> 2011</w:t>
      </w:r>
    </w:p>
    <w:p w:rsidR="00E1665B" w:rsidRDefault="00E1665B" w:rsidP="004232BF">
      <w:pPr>
        <w:pStyle w:val="ListParagraph"/>
        <w:numPr>
          <w:ilvl w:val="0"/>
          <w:numId w:val="13"/>
        </w:numPr>
        <w:spacing w:line="360" w:lineRule="auto"/>
      </w:pPr>
      <w:r w:rsidRPr="002E6969">
        <w:rPr>
          <w:b/>
        </w:rPr>
        <w:t>Wingham Chronicle</w:t>
      </w:r>
      <w:r>
        <w:t xml:space="preserve"> – July 19</w:t>
      </w:r>
      <w:r w:rsidRPr="004232BF">
        <w:rPr>
          <w:vertAlign w:val="superscript"/>
        </w:rPr>
        <w:t>th</w:t>
      </w:r>
      <w:r>
        <w:t xml:space="preserve"> 2011 </w:t>
      </w:r>
    </w:p>
    <w:p w:rsidR="00AF5DB6" w:rsidRDefault="00AF5DB6" w:rsidP="004232BF">
      <w:pPr>
        <w:pStyle w:val="ListParagraph"/>
        <w:numPr>
          <w:ilvl w:val="0"/>
          <w:numId w:val="13"/>
        </w:numPr>
        <w:spacing w:line="360" w:lineRule="auto"/>
      </w:pPr>
      <w:r w:rsidRPr="002E6969">
        <w:rPr>
          <w:b/>
        </w:rPr>
        <w:t>Urban Insider</w:t>
      </w:r>
      <w:r>
        <w:t xml:space="preserve"> – July 19</w:t>
      </w:r>
      <w:r w:rsidRPr="004232BF">
        <w:rPr>
          <w:vertAlign w:val="superscript"/>
        </w:rPr>
        <w:t>th</w:t>
      </w:r>
      <w:r>
        <w:t xml:space="preserve"> 2011</w:t>
      </w:r>
    </w:p>
    <w:p w:rsidR="00FE5BF4" w:rsidRDefault="00FE5BF4" w:rsidP="004232BF">
      <w:pPr>
        <w:pStyle w:val="ListParagraph"/>
        <w:numPr>
          <w:ilvl w:val="0"/>
          <w:numId w:val="13"/>
        </w:numPr>
        <w:spacing w:line="360" w:lineRule="auto"/>
      </w:pPr>
      <w:r w:rsidRPr="002E6969">
        <w:rPr>
          <w:b/>
        </w:rPr>
        <w:t>The Post</w:t>
      </w:r>
      <w:r>
        <w:t xml:space="preserve"> – July 28</w:t>
      </w:r>
      <w:r w:rsidRPr="004232BF">
        <w:rPr>
          <w:vertAlign w:val="superscript"/>
        </w:rPr>
        <w:t>th</w:t>
      </w:r>
      <w:r>
        <w:t xml:space="preserve"> 2010</w:t>
      </w:r>
    </w:p>
    <w:p w:rsidR="00FE5BF4" w:rsidRDefault="00FE5BF4" w:rsidP="004232BF">
      <w:pPr>
        <w:pStyle w:val="ListParagraph"/>
        <w:numPr>
          <w:ilvl w:val="0"/>
          <w:numId w:val="13"/>
        </w:numPr>
        <w:spacing w:line="360" w:lineRule="auto"/>
      </w:pPr>
      <w:r w:rsidRPr="002E6969">
        <w:rPr>
          <w:b/>
        </w:rPr>
        <w:t>Newcastle Herald</w:t>
      </w:r>
      <w:r>
        <w:t xml:space="preserve"> – August 7</w:t>
      </w:r>
      <w:r w:rsidRPr="004232BF">
        <w:rPr>
          <w:vertAlign w:val="superscript"/>
        </w:rPr>
        <w:t>th</w:t>
      </w:r>
      <w:r>
        <w:t xml:space="preserve"> 2010</w:t>
      </w:r>
    </w:p>
    <w:p w:rsidR="00FE5BF4" w:rsidRDefault="00FE5BF4" w:rsidP="004232BF">
      <w:pPr>
        <w:pStyle w:val="ListParagraph"/>
        <w:numPr>
          <w:ilvl w:val="0"/>
          <w:numId w:val="13"/>
        </w:numPr>
        <w:spacing w:line="360" w:lineRule="auto"/>
      </w:pPr>
      <w:r w:rsidRPr="002E6969">
        <w:rPr>
          <w:b/>
        </w:rPr>
        <w:t>Newcastle Herald</w:t>
      </w:r>
      <w:r>
        <w:t xml:space="preserve"> – July 13</w:t>
      </w:r>
      <w:r w:rsidRPr="004232BF">
        <w:rPr>
          <w:vertAlign w:val="superscript"/>
        </w:rPr>
        <w:t>th</w:t>
      </w:r>
      <w:r>
        <w:t xml:space="preserve"> 2009</w:t>
      </w:r>
    </w:p>
    <w:p w:rsidR="00FE5BF4" w:rsidRDefault="00FE5BF4" w:rsidP="004232BF">
      <w:pPr>
        <w:pStyle w:val="ListParagraph"/>
        <w:numPr>
          <w:ilvl w:val="0"/>
          <w:numId w:val="13"/>
        </w:numPr>
        <w:spacing w:line="360" w:lineRule="auto"/>
      </w:pPr>
      <w:r w:rsidRPr="002E6969">
        <w:rPr>
          <w:b/>
        </w:rPr>
        <w:lastRenderedPageBreak/>
        <w:t>Newcastle Herald</w:t>
      </w:r>
      <w:r>
        <w:t xml:space="preserve"> – July 18</w:t>
      </w:r>
      <w:r w:rsidRPr="004232BF">
        <w:rPr>
          <w:vertAlign w:val="superscript"/>
        </w:rPr>
        <w:t>th</w:t>
      </w:r>
      <w:r>
        <w:t xml:space="preserve"> 2009</w:t>
      </w:r>
    </w:p>
    <w:p w:rsidR="007B73F6" w:rsidRDefault="00FE5BF4" w:rsidP="007B73F6">
      <w:pPr>
        <w:pStyle w:val="ListParagraph"/>
        <w:numPr>
          <w:ilvl w:val="0"/>
          <w:numId w:val="13"/>
        </w:numPr>
        <w:spacing w:line="360" w:lineRule="auto"/>
      </w:pPr>
      <w:r w:rsidRPr="007B73F6">
        <w:rPr>
          <w:b/>
        </w:rPr>
        <w:t>Manning River Times</w:t>
      </w:r>
      <w:r>
        <w:t xml:space="preserve"> – August 5</w:t>
      </w:r>
      <w:r w:rsidRPr="007B73F6">
        <w:rPr>
          <w:vertAlign w:val="superscript"/>
        </w:rPr>
        <w:t>th</w:t>
      </w:r>
      <w:r>
        <w:t xml:space="preserve"> 2009</w:t>
      </w:r>
    </w:p>
    <w:p w:rsidR="00A812A9" w:rsidRDefault="007B73F6" w:rsidP="00A812A9">
      <w:pPr>
        <w:pBdr>
          <w:between w:val="single" w:sz="4" w:space="1" w:color="auto"/>
        </w:pBdr>
        <w:spacing w:line="360" w:lineRule="auto"/>
        <w:contextualSpacing/>
        <w:rPr>
          <w:b/>
        </w:rPr>
      </w:pPr>
      <w:r w:rsidRPr="007B73F6">
        <w:rPr>
          <w:b/>
        </w:rPr>
        <w:t>REFEREES</w:t>
      </w:r>
    </w:p>
    <w:p w:rsidR="00A812A9" w:rsidRDefault="00A812A9" w:rsidP="00A812A9">
      <w:pPr>
        <w:pBdr>
          <w:between w:val="single" w:sz="4" w:space="1" w:color="auto"/>
        </w:pBdr>
        <w:spacing w:line="240" w:lineRule="auto"/>
      </w:pPr>
    </w:p>
    <w:p w:rsidR="009D24E4" w:rsidRDefault="009D24E4" w:rsidP="000A4A2B">
      <w:pPr>
        <w:pStyle w:val="ListParagraph"/>
        <w:spacing w:line="240" w:lineRule="auto"/>
      </w:pPr>
      <w:r w:rsidRPr="00CB46F7">
        <w:rPr>
          <w:b/>
        </w:rPr>
        <w:t xml:space="preserve">Braddon </w:t>
      </w:r>
      <w:proofErr w:type="spellStart"/>
      <w:r w:rsidRPr="00CB46F7">
        <w:rPr>
          <w:b/>
        </w:rPr>
        <w:t>Snape</w:t>
      </w:r>
      <w:proofErr w:type="spellEnd"/>
      <w:r>
        <w:t>,</w:t>
      </w:r>
      <w:r w:rsidR="00A812A9">
        <w:t xml:space="preserve">                              </w:t>
      </w:r>
      <w:r w:rsidR="000A4A2B">
        <w:t xml:space="preserve">       </w:t>
      </w:r>
      <w:r w:rsidR="00A812A9">
        <w:t xml:space="preserve"> </w:t>
      </w:r>
      <w:r w:rsidR="000A4A2B">
        <w:t xml:space="preserve"> </w:t>
      </w:r>
      <w:proofErr w:type="spellStart"/>
      <w:r w:rsidR="00A812A9" w:rsidRPr="00CB46F7">
        <w:rPr>
          <w:b/>
        </w:rPr>
        <w:t>Annaliesse</w:t>
      </w:r>
      <w:proofErr w:type="spellEnd"/>
      <w:r w:rsidR="00A812A9" w:rsidRPr="00CB46F7">
        <w:rPr>
          <w:b/>
        </w:rPr>
        <w:t xml:space="preserve"> Monaro</w:t>
      </w:r>
      <w:r w:rsidR="00A812A9">
        <w:t xml:space="preserve">,                           </w:t>
      </w:r>
    </w:p>
    <w:p w:rsidR="00A812A9" w:rsidRDefault="00A812A9" w:rsidP="00A812A9">
      <w:pPr>
        <w:pStyle w:val="ListParagraph"/>
        <w:spacing w:line="240" w:lineRule="auto"/>
      </w:pPr>
      <w:r>
        <w:t>Artist and</w:t>
      </w:r>
      <w:r w:rsidR="009D24E4">
        <w:t xml:space="preserve"> Teacher,</w:t>
      </w:r>
      <w:r>
        <w:t xml:space="preserve">         </w:t>
      </w:r>
      <w:r w:rsidR="00061013">
        <w:t xml:space="preserve">                        Acting Program officer</w:t>
      </w:r>
      <w:r>
        <w:t>,</w:t>
      </w:r>
    </w:p>
    <w:p w:rsidR="00A812A9" w:rsidRDefault="00A812A9" w:rsidP="00A812A9">
      <w:pPr>
        <w:pStyle w:val="ListParagraph"/>
        <w:spacing w:line="240" w:lineRule="auto"/>
      </w:pPr>
      <w:r>
        <w:t>Hunter Street TAFE</w:t>
      </w:r>
      <w:r w:rsidR="000A4A2B">
        <w:t xml:space="preserve">                               </w:t>
      </w:r>
      <w:r>
        <w:t xml:space="preserve"> </w:t>
      </w:r>
      <w:r w:rsidR="000A4A2B">
        <w:t xml:space="preserve"> </w:t>
      </w:r>
      <w:r>
        <w:t>Australia Council for the Arts (Sydney),</w:t>
      </w:r>
    </w:p>
    <w:p w:rsidR="000A4A2B" w:rsidRDefault="000A4A2B" w:rsidP="000A4A2B">
      <w:pPr>
        <w:pStyle w:val="ListParagraph"/>
        <w:spacing w:line="240" w:lineRule="auto"/>
      </w:pPr>
      <w:r>
        <w:t xml:space="preserve">0417 492 655                                           02 9215 9023 </w:t>
      </w:r>
    </w:p>
    <w:p w:rsidR="006F054D" w:rsidRPr="00EB5533" w:rsidRDefault="000A4A2B" w:rsidP="000A4A2B">
      <w:pPr>
        <w:pStyle w:val="ListParagraph"/>
        <w:spacing w:line="240" w:lineRule="auto"/>
      </w:pPr>
      <w:r>
        <w:t xml:space="preserve"> </w:t>
      </w:r>
      <w:r w:rsidR="00F14C2C">
        <w:t xml:space="preserve">          </w:t>
      </w:r>
      <w:r w:rsidR="006F1207">
        <w:rPr>
          <w:b/>
        </w:rPr>
        <w:tab/>
      </w:r>
      <w:r w:rsidR="006F1207">
        <w:rPr>
          <w:b/>
        </w:rPr>
        <w:tab/>
      </w:r>
    </w:p>
    <w:sectPr w:rsidR="006F054D" w:rsidRPr="00EB5533" w:rsidSect="00691D8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80" w:rsidRDefault="008A7780" w:rsidP="007B73F6">
      <w:pPr>
        <w:spacing w:after="0" w:line="240" w:lineRule="auto"/>
      </w:pPr>
      <w:r>
        <w:separator/>
      </w:r>
    </w:p>
  </w:endnote>
  <w:endnote w:type="continuationSeparator" w:id="0">
    <w:p w:rsidR="008A7780" w:rsidRDefault="008A7780" w:rsidP="007B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00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B73F6" w:rsidRDefault="008D3F1C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AC679D">
            <w:rPr>
              <w:noProof/>
            </w:rPr>
            <w:t>2</w:t>
          </w:r>
        </w:fldSimple>
        <w:r w:rsidR="007B73F6">
          <w:t xml:space="preserve"> | </w:t>
        </w:r>
        <w:r w:rsidR="007B73F6">
          <w:rPr>
            <w:color w:val="7F7F7F" w:themeColor="background1" w:themeShade="7F"/>
            <w:spacing w:val="60"/>
          </w:rPr>
          <w:t>Page</w:t>
        </w:r>
      </w:p>
    </w:sdtContent>
  </w:sdt>
  <w:p w:rsidR="007B73F6" w:rsidRDefault="007B7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80" w:rsidRDefault="008A7780" w:rsidP="007B73F6">
      <w:pPr>
        <w:spacing w:after="0" w:line="240" w:lineRule="auto"/>
      </w:pPr>
      <w:r>
        <w:separator/>
      </w:r>
    </w:p>
  </w:footnote>
  <w:footnote w:type="continuationSeparator" w:id="0">
    <w:p w:rsidR="008A7780" w:rsidRDefault="008A7780" w:rsidP="007B7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1D7"/>
    <w:multiLevelType w:val="hybridMultilevel"/>
    <w:tmpl w:val="A2503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69DC"/>
    <w:multiLevelType w:val="hybridMultilevel"/>
    <w:tmpl w:val="ECB219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156DD4"/>
    <w:multiLevelType w:val="hybridMultilevel"/>
    <w:tmpl w:val="43965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542B7"/>
    <w:multiLevelType w:val="hybridMultilevel"/>
    <w:tmpl w:val="42FABB7C"/>
    <w:lvl w:ilvl="0" w:tplc="77347670">
      <w:start w:val="2006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10AA7770"/>
    <w:multiLevelType w:val="hybridMultilevel"/>
    <w:tmpl w:val="C0B20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2156F"/>
    <w:multiLevelType w:val="hybridMultilevel"/>
    <w:tmpl w:val="9232F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63027"/>
    <w:multiLevelType w:val="hybridMultilevel"/>
    <w:tmpl w:val="ECE832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1358E2"/>
    <w:multiLevelType w:val="hybridMultilevel"/>
    <w:tmpl w:val="ED66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07A5B"/>
    <w:multiLevelType w:val="hybridMultilevel"/>
    <w:tmpl w:val="54328D98"/>
    <w:lvl w:ilvl="0" w:tplc="4608F4FE">
      <w:start w:val="417"/>
      <w:numFmt w:val="decimalZero"/>
      <w:lvlText w:val="%1"/>
      <w:lvlJc w:val="left"/>
      <w:pPr>
        <w:ind w:left="114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053705"/>
    <w:multiLevelType w:val="hybridMultilevel"/>
    <w:tmpl w:val="17D8FADC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3D9947FB"/>
    <w:multiLevelType w:val="hybridMultilevel"/>
    <w:tmpl w:val="4CD4C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80F96"/>
    <w:multiLevelType w:val="hybridMultilevel"/>
    <w:tmpl w:val="37E22CA0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4F953C67"/>
    <w:multiLevelType w:val="hybridMultilevel"/>
    <w:tmpl w:val="60C4D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474F4"/>
    <w:multiLevelType w:val="hybridMultilevel"/>
    <w:tmpl w:val="1EFE3F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520F31"/>
    <w:multiLevelType w:val="hybridMultilevel"/>
    <w:tmpl w:val="987A0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42E50"/>
    <w:multiLevelType w:val="hybridMultilevel"/>
    <w:tmpl w:val="EC6C7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A5A2E"/>
    <w:multiLevelType w:val="hybridMultilevel"/>
    <w:tmpl w:val="AD5C1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741C6"/>
    <w:multiLevelType w:val="hybridMultilevel"/>
    <w:tmpl w:val="96EA39F2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576E5DAB"/>
    <w:multiLevelType w:val="hybridMultilevel"/>
    <w:tmpl w:val="503C6988"/>
    <w:lvl w:ilvl="0" w:tplc="0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59E570FA"/>
    <w:multiLevelType w:val="hybridMultilevel"/>
    <w:tmpl w:val="48402242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5FC550C1"/>
    <w:multiLevelType w:val="hybridMultilevel"/>
    <w:tmpl w:val="5C8AA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57CC3"/>
    <w:multiLevelType w:val="hybridMultilevel"/>
    <w:tmpl w:val="246CB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93C11"/>
    <w:multiLevelType w:val="hybridMultilevel"/>
    <w:tmpl w:val="310641A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6EB27973"/>
    <w:multiLevelType w:val="hybridMultilevel"/>
    <w:tmpl w:val="F774A2DA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>
    <w:nsid w:val="7137083E"/>
    <w:multiLevelType w:val="hybridMultilevel"/>
    <w:tmpl w:val="D33647F4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>
    <w:nsid w:val="723E1224"/>
    <w:multiLevelType w:val="hybridMultilevel"/>
    <w:tmpl w:val="5D389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859D0"/>
    <w:multiLevelType w:val="hybridMultilevel"/>
    <w:tmpl w:val="7B8AD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B5AEC"/>
    <w:multiLevelType w:val="hybridMultilevel"/>
    <w:tmpl w:val="977E4D14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>
    <w:nsid w:val="78D025F9"/>
    <w:multiLevelType w:val="hybridMultilevel"/>
    <w:tmpl w:val="C6F2AB58"/>
    <w:lvl w:ilvl="0" w:tplc="36E09320">
      <w:start w:val="200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750B4"/>
    <w:multiLevelType w:val="hybridMultilevel"/>
    <w:tmpl w:val="9E4E7F60"/>
    <w:lvl w:ilvl="0" w:tplc="0C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>
    <w:nsid w:val="79F73C82"/>
    <w:multiLevelType w:val="hybridMultilevel"/>
    <w:tmpl w:val="FB489B0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DF3395E"/>
    <w:multiLevelType w:val="hybridMultilevel"/>
    <w:tmpl w:val="1CF2E74A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7"/>
  </w:num>
  <w:num w:numId="5">
    <w:abstractNumId w:val="21"/>
  </w:num>
  <w:num w:numId="6">
    <w:abstractNumId w:val="28"/>
  </w:num>
  <w:num w:numId="7">
    <w:abstractNumId w:val="10"/>
  </w:num>
  <w:num w:numId="8">
    <w:abstractNumId w:val="29"/>
  </w:num>
  <w:num w:numId="9">
    <w:abstractNumId w:val="9"/>
  </w:num>
  <w:num w:numId="10">
    <w:abstractNumId w:val="23"/>
  </w:num>
  <w:num w:numId="11">
    <w:abstractNumId w:val="19"/>
  </w:num>
  <w:num w:numId="12">
    <w:abstractNumId w:val="11"/>
  </w:num>
  <w:num w:numId="13">
    <w:abstractNumId w:val="15"/>
  </w:num>
  <w:num w:numId="14">
    <w:abstractNumId w:val="22"/>
  </w:num>
  <w:num w:numId="15">
    <w:abstractNumId w:val="12"/>
  </w:num>
  <w:num w:numId="16">
    <w:abstractNumId w:val="5"/>
  </w:num>
  <w:num w:numId="17">
    <w:abstractNumId w:val="25"/>
  </w:num>
  <w:num w:numId="18">
    <w:abstractNumId w:val="2"/>
  </w:num>
  <w:num w:numId="19">
    <w:abstractNumId w:val="7"/>
  </w:num>
  <w:num w:numId="20">
    <w:abstractNumId w:val="8"/>
  </w:num>
  <w:num w:numId="21">
    <w:abstractNumId w:val="6"/>
  </w:num>
  <w:num w:numId="22">
    <w:abstractNumId w:val="30"/>
  </w:num>
  <w:num w:numId="23">
    <w:abstractNumId w:val="14"/>
  </w:num>
  <w:num w:numId="24">
    <w:abstractNumId w:val="0"/>
  </w:num>
  <w:num w:numId="25">
    <w:abstractNumId w:val="16"/>
  </w:num>
  <w:num w:numId="26">
    <w:abstractNumId w:val="18"/>
  </w:num>
  <w:num w:numId="27">
    <w:abstractNumId w:val="31"/>
  </w:num>
  <w:num w:numId="28">
    <w:abstractNumId w:val="24"/>
  </w:num>
  <w:num w:numId="29">
    <w:abstractNumId w:val="1"/>
  </w:num>
  <w:num w:numId="30">
    <w:abstractNumId w:val="27"/>
  </w:num>
  <w:num w:numId="31">
    <w:abstractNumId w:val="4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EBA"/>
    <w:rsid w:val="00023F49"/>
    <w:rsid w:val="00031E82"/>
    <w:rsid w:val="00043FFC"/>
    <w:rsid w:val="00061013"/>
    <w:rsid w:val="000A4A2B"/>
    <w:rsid w:val="00140DB9"/>
    <w:rsid w:val="00155F30"/>
    <w:rsid w:val="001873D9"/>
    <w:rsid w:val="001C50A9"/>
    <w:rsid w:val="00252831"/>
    <w:rsid w:val="002A3F7C"/>
    <w:rsid w:val="002E6969"/>
    <w:rsid w:val="0031585B"/>
    <w:rsid w:val="00317967"/>
    <w:rsid w:val="00320727"/>
    <w:rsid w:val="00330EBA"/>
    <w:rsid w:val="00352E97"/>
    <w:rsid w:val="003B53BC"/>
    <w:rsid w:val="004145FE"/>
    <w:rsid w:val="004232BF"/>
    <w:rsid w:val="00446AEC"/>
    <w:rsid w:val="004B22C8"/>
    <w:rsid w:val="00510819"/>
    <w:rsid w:val="0051545D"/>
    <w:rsid w:val="00543506"/>
    <w:rsid w:val="00596E1E"/>
    <w:rsid w:val="00677C8C"/>
    <w:rsid w:val="00691D83"/>
    <w:rsid w:val="006B2109"/>
    <w:rsid w:val="006C4F48"/>
    <w:rsid w:val="006F054D"/>
    <w:rsid w:val="006F1207"/>
    <w:rsid w:val="00706D4B"/>
    <w:rsid w:val="00725ED3"/>
    <w:rsid w:val="00765CA0"/>
    <w:rsid w:val="007B73F6"/>
    <w:rsid w:val="007E3B48"/>
    <w:rsid w:val="007E6AC2"/>
    <w:rsid w:val="008042AD"/>
    <w:rsid w:val="00821D08"/>
    <w:rsid w:val="00852476"/>
    <w:rsid w:val="00855C4D"/>
    <w:rsid w:val="008A7780"/>
    <w:rsid w:val="008C37B9"/>
    <w:rsid w:val="008D3F1C"/>
    <w:rsid w:val="00951AEA"/>
    <w:rsid w:val="00953E73"/>
    <w:rsid w:val="00980112"/>
    <w:rsid w:val="009D24E4"/>
    <w:rsid w:val="009D379B"/>
    <w:rsid w:val="00A12572"/>
    <w:rsid w:val="00A3745C"/>
    <w:rsid w:val="00A812A9"/>
    <w:rsid w:val="00AA7394"/>
    <w:rsid w:val="00AB546C"/>
    <w:rsid w:val="00AC679D"/>
    <w:rsid w:val="00AF5DB6"/>
    <w:rsid w:val="00BC04CA"/>
    <w:rsid w:val="00BC4363"/>
    <w:rsid w:val="00BE2EFC"/>
    <w:rsid w:val="00BF0B9D"/>
    <w:rsid w:val="00C15E04"/>
    <w:rsid w:val="00C762FC"/>
    <w:rsid w:val="00CA03B7"/>
    <w:rsid w:val="00CA140E"/>
    <w:rsid w:val="00CB46F7"/>
    <w:rsid w:val="00D406B4"/>
    <w:rsid w:val="00D46F07"/>
    <w:rsid w:val="00D934A2"/>
    <w:rsid w:val="00DC5957"/>
    <w:rsid w:val="00E026ED"/>
    <w:rsid w:val="00E02DA7"/>
    <w:rsid w:val="00E1665B"/>
    <w:rsid w:val="00E17CDC"/>
    <w:rsid w:val="00E30EB4"/>
    <w:rsid w:val="00E5207E"/>
    <w:rsid w:val="00E747B1"/>
    <w:rsid w:val="00E749A0"/>
    <w:rsid w:val="00E86D81"/>
    <w:rsid w:val="00EB5533"/>
    <w:rsid w:val="00ED7B53"/>
    <w:rsid w:val="00EE0434"/>
    <w:rsid w:val="00EF6556"/>
    <w:rsid w:val="00F14C2C"/>
    <w:rsid w:val="00F43386"/>
    <w:rsid w:val="00F52763"/>
    <w:rsid w:val="00F86C1F"/>
    <w:rsid w:val="00FA2A54"/>
    <w:rsid w:val="00FE5BF4"/>
    <w:rsid w:val="00FF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D8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91D83"/>
  </w:style>
  <w:style w:type="paragraph" w:styleId="Header">
    <w:name w:val="header"/>
    <w:basedOn w:val="Normal"/>
    <w:link w:val="HeaderChar"/>
    <w:uiPriority w:val="99"/>
    <w:semiHidden/>
    <w:unhideWhenUsed/>
    <w:rsid w:val="007B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3F6"/>
  </w:style>
  <w:style w:type="paragraph" w:styleId="Footer">
    <w:name w:val="footer"/>
    <w:basedOn w:val="Normal"/>
    <w:link w:val="FooterChar"/>
    <w:uiPriority w:val="99"/>
    <w:unhideWhenUsed/>
    <w:rsid w:val="007B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.white15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1604-DF9A-4C9C-8B57-7BCC3C78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5</cp:revision>
  <cp:lastPrinted>2011-07-01T02:50:00Z</cp:lastPrinted>
  <dcterms:created xsi:type="dcterms:W3CDTF">2011-10-05T03:35:00Z</dcterms:created>
  <dcterms:modified xsi:type="dcterms:W3CDTF">2012-05-31T01:55:00Z</dcterms:modified>
</cp:coreProperties>
</file>